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828"/>
        <w:gridCol w:w="979"/>
        <w:gridCol w:w="490"/>
        <w:gridCol w:w="417"/>
        <w:gridCol w:w="1663"/>
        <w:gridCol w:w="5688"/>
      </w:tblGrid>
      <w:tr w:rsidR="00C6338A" w:rsidRPr="00FB66BC" w:rsidTr="00732FB9">
        <w:trPr>
          <w:trHeight w:val="4288"/>
        </w:trPr>
        <w:tc>
          <w:tcPr>
            <w:tcW w:w="4377" w:type="dxa"/>
            <w:gridSpan w:val="5"/>
          </w:tcPr>
          <w:p w:rsidR="00C6338A" w:rsidRPr="00C061B0" w:rsidRDefault="00C6338A" w:rsidP="00097D62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drawing>
                <wp:inline distT="0" distB="0" distL="0" distR="0" wp14:anchorId="4708E57E" wp14:editId="3B58EABD">
                  <wp:extent cx="571500" cy="6000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38A" w:rsidRPr="00C061B0" w:rsidRDefault="00C6338A" w:rsidP="00097D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C061B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Уполномоченный</w:t>
            </w:r>
          </w:p>
          <w:p w:rsidR="00C6338A" w:rsidRPr="00C061B0" w:rsidRDefault="00C6338A" w:rsidP="00097D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ПО ЗАЩИТЕ ПРАВ ПРЕДПРИНИМАТЕЛЕЙ</w:t>
            </w:r>
          </w:p>
          <w:p w:rsidR="00C6338A" w:rsidRPr="00C061B0" w:rsidRDefault="00C6338A" w:rsidP="00097D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C061B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во владимирской области </w:t>
            </w:r>
          </w:p>
          <w:p w:rsidR="00C6338A" w:rsidRPr="00C061B0" w:rsidRDefault="00C6338A" w:rsidP="00097D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C061B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и его аппарат </w:t>
            </w:r>
          </w:p>
          <w:p w:rsidR="00873E24" w:rsidRDefault="00C6338A" w:rsidP="00873E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4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  <w:r w:rsidRPr="008A4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г. Владимир, </w:t>
            </w:r>
          </w:p>
          <w:p w:rsidR="00C6338A" w:rsidRPr="008A4E74" w:rsidRDefault="00C6338A" w:rsidP="00873E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4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Луначарского, д. 3, оф. 119</w:t>
            </w:r>
          </w:p>
          <w:p w:rsidR="00C6338A" w:rsidRDefault="00C6338A" w:rsidP="00097D6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4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.:</w:t>
            </w:r>
            <w:r w:rsidRPr="008A4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(4922)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52-40-29</w:t>
            </w:r>
          </w:p>
          <w:p w:rsidR="00C6338A" w:rsidRPr="008A4E74" w:rsidRDefault="00C6338A" w:rsidP="00097D6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Факс: (4922) 52-41-58</w:t>
            </w:r>
          </w:p>
          <w:p w:rsidR="00C6338A" w:rsidRPr="002B760F" w:rsidRDefault="00C6338A" w:rsidP="00097D62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</w:t>
            </w:r>
            <w:r w:rsidRPr="002B76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2B76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EC7E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rup</w:t>
            </w:r>
            <w:proofErr w:type="spellEnd"/>
            <w:r w:rsidRPr="00A4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33.</w:t>
            </w:r>
            <w:proofErr w:type="spellStart"/>
            <w:r w:rsidRPr="00A44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C6338A" w:rsidRPr="00A44DB3" w:rsidRDefault="00C6338A" w:rsidP="00097D62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A4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A44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A4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3E3A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="00EC7E66" w:rsidRPr="00EC7E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EC7E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rup</w:t>
            </w:r>
            <w:proofErr w:type="spellEnd"/>
            <w:r w:rsidR="00EC7E66" w:rsidRPr="00EC7E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  <w:r w:rsidRPr="003E3A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.ru</w:t>
            </w:r>
          </w:p>
          <w:p w:rsidR="00C6338A" w:rsidRPr="002B760F" w:rsidRDefault="00C6338A" w:rsidP="00097D62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ar-SA"/>
              </w:rPr>
            </w:pPr>
          </w:p>
        </w:tc>
        <w:tc>
          <w:tcPr>
            <w:tcW w:w="5688" w:type="dxa"/>
          </w:tcPr>
          <w:p w:rsidR="00C6338A" w:rsidRPr="002B760F" w:rsidRDefault="00C6338A" w:rsidP="00C6338A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6338A" w:rsidRPr="002B760F" w:rsidRDefault="00C6338A" w:rsidP="00C633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6338A" w:rsidRDefault="00C6338A" w:rsidP="00C633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9F9F9"/>
              </w:rPr>
            </w:pPr>
          </w:p>
          <w:p w:rsidR="00380FFA" w:rsidRDefault="00380FFA" w:rsidP="0047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исполняющему </w:t>
            </w:r>
          </w:p>
          <w:p w:rsidR="00874A22" w:rsidRDefault="00380FFA" w:rsidP="0047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м</w:t>
            </w:r>
            <w:r w:rsidR="00874A22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FFA" w:rsidRDefault="00874A22" w:rsidP="0059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595865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</w:t>
            </w:r>
            <w:r w:rsidR="00380FFA">
              <w:rPr>
                <w:rFonts w:ascii="Times New Roman" w:hAnsi="Times New Roman" w:cs="Times New Roman"/>
                <w:sz w:val="28"/>
                <w:szCs w:val="28"/>
              </w:rPr>
              <w:t xml:space="preserve">, генерал-полковнику внутренней службы </w:t>
            </w:r>
          </w:p>
          <w:p w:rsidR="00C6338A" w:rsidRDefault="00380FFA" w:rsidP="0059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344236" w:rsidRPr="00FB66BC" w:rsidRDefault="00344236" w:rsidP="0059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6338A" w:rsidRPr="00C061B0" w:rsidTr="00732FB9">
        <w:trPr>
          <w:trHeight w:val="338"/>
        </w:trPr>
        <w:tc>
          <w:tcPr>
            <w:tcW w:w="1807" w:type="dxa"/>
            <w:gridSpan w:val="2"/>
            <w:tcBorders>
              <w:bottom w:val="single" w:sz="4" w:space="0" w:color="000000"/>
            </w:tcBorders>
          </w:tcPr>
          <w:p w:rsidR="00C6338A" w:rsidRPr="002B760F" w:rsidRDefault="007215A3" w:rsidP="00874A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063C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874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</w:t>
            </w:r>
            <w:r w:rsidR="00063C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73E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0" w:type="dxa"/>
          </w:tcPr>
          <w:p w:rsidR="00C6338A" w:rsidRPr="00C061B0" w:rsidRDefault="00C6338A" w:rsidP="00097D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080" w:type="dxa"/>
            <w:gridSpan w:val="2"/>
            <w:tcBorders>
              <w:bottom w:val="single" w:sz="4" w:space="0" w:color="000000"/>
            </w:tcBorders>
          </w:tcPr>
          <w:p w:rsidR="00C6338A" w:rsidRPr="00C061B0" w:rsidRDefault="00A01442" w:rsidP="00874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УПП-</w:t>
            </w:r>
            <w:r w:rsidR="00406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01-0</w:t>
            </w:r>
            <w:r w:rsidR="00874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06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</w:p>
        </w:tc>
        <w:tc>
          <w:tcPr>
            <w:tcW w:w="5688" w:type="dxa"/>
          </w:tcPr>
          <w:p w:rsidR="00C6338A" w:rsidRPr="00C061B0" w:rsidRDefault="00C6338A" w:rsidP="00097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6338A" w:rsidRPr="00C6338A" w:rsidTr="00732FB9">
        <w:trPr>
          <w:trHeight w:val="71"/>
        </w:trPr>
        <w:tc>
          <w:tcPr>
            <w:tcW w:w="828" w:type="dxa"/>
            <w:tcBorders>
              <w:top w:val="single" w:sz="4" w:space="0" w:color="000000"/>
            </w:tcBorders>
          </w:tcPr>
          <w:p w:rsidR="00C6338A" w:rsidRPr="00C6338A" w:rsidRDefault="00C6338A" w:rsidP="00097D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3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№</w:t>
            </w:r>
          </w:p>
        </w:tc>
        <w:tc>
          <w:tcPr>
            <w:tcW w:w="1469" w:type="dxa"/>
            <w:gridSpan w:val="2"/>
            <w:tcBorders>
              <w:bottom w:val="single" w:sz="4" w:space="0" w:color="000000"/>
            </w:tcBorders>
          </w:tcPr>
          <w:p w:rsidR="00C6338A" w:rsidRPr="00772082" w:rsidRDefault="00C6338A" w:rsidP="00097D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417" w:type="dxa"/>
          </w:tcPr>
          <w:p w:rsidR="00C6338A" w:rsidRPr="00C6338A" w:rsidRDefault="00C6338A" w:rsidP="00097D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33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</w:tcPr>
          <w:p w:rsidR="00C6338A" w:rsidRPr="00772082" w:rsidRDefault="00C6338A" w:rsidP="00772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8" w:type="dxa"/>
          </w:tcPr>
          <w:p w:rsidR="00C6338A" w:rsidRPr="00C6338A" w:rsidRDefault="00C6338A" w:rsidP="00097D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32FB9" w:rsidRDefault="00732FB9" w:rsidP="00F820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13C7" w:rsidRPr="00752613" w:rsidRDefault="002913C7" w:rsidP="00F82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613">
        <w:rPr>
          <w:rFonts w:ascii="Times New Roman" w:hAnsi="Times New Roman" w:cs="Times New Roman"/>
          <w:sz w:val="28"/>
          <w:szCs w:val="28"/>
        </w:rPr>
        <w:t>Уважае</w:t>
      </w:r>
      <w:r w:rsidR="00406367" w:rsidRPr="00752613">
        <w:rPr>
          <w:rFonts w:ascii="Times New Roman" w:hAnsi="Times New Roman" w:cs="Times New Roman"/>
          <w:sz w:val="28"/>
          <w:szCs w:val="28"/>
        </w:rPr>
        <w:t>м</w:t>
      </w:r>
      <w:r w:rsidR="00560C9D">
        <w:rPr>
          <w:rFonts w:ascii="Times New Roman" w:hAnsi="Times New Roman" w:cs="Times New Roman"/>
          <w:sz w:val="28"/>
          <w:szCs w:val="28"/>
        </w:rPr>
        <w:t>ый</w:t>
      </w:r>
      <w:r w:rsidR="00D331BC">
        <w:rPr>
          <w:rFonts w:ascii="Times New Roman" w:hAnsi="Times New Roman" w:cs="Times New Roman"/>
          <w:sz w:val="28"/>
          <w:szCs w:val="28"/>
        </w:rPr>
        <w:t xml:space="preserve"> </w:t>
      </w:r>
      <w:r w:rsidR="00440E06">
        <w:rPr>
          <w:rFonts w:ascii="Times New Roman" w:hAnsi="Times New Roman" w:cs="Times New Roman"/>
          <w:sz w:val="28"/>
          <w:szCs w:val="28"/>
        </w:rPr>
        <w:t>Александр Петрович</w:t>
      </w:r>
      <w:bookmarkStart w:id="0" w:name="_GoBack"/>
      <w:bookmarkEnd w:id="0"/>
      <w:r w:rsidRPr="00752613">
        <w:rPr>
          <w:rFonts w:ascii="Times New Roman" w:hAnsi="Times New Roman" w:cs="Times New Roman"/>
          <w:sz w:val="28"/>
          <w:szCs w:val="28"/>
        </w:rPr>
        <w:t>!</w:t>
      </w:r>
    </w:p>
    <w:p w:rsidR="00817E4F" w:rsidRPr="00F820FC" w:rsidRDefault="00817E4F" w:rsidP="00F820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6704" w:rsidRPr="00B86704" w:rsidRDefault="00B86704" w:rsidP="00B867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704">
        <w:rPr>
          <w:rFonts w:ascii="Times New Roman" w:eastAsia="Times New Roman" w:hAnsi="Times New Roman" w:cs="Times New Roman"/>
          <w:sz w:val="28"/>
          <w:szCs w:val="28"/>
        </w:rPr>
        <w:t xml:space="preserve">К Уполномоченному по защите прав предпринимателей во Владимирской области поступило обращение </w:t>
      </w:r>
      <w:r w:rsidR="009D1C44">
        <w:rPr>
          <w:rFonts w:ascii="Times New Roman" w:eastAsia="Times New Roman" w:hAnsi="Times New Roman" w:cs="Times New Roman"/>
          <w:sz w:val="28"/>
          <w:szCs w:val="28"/>
        </w:rPr>
        <w:t>ООО «А</w:t>
      </w:r>
      <w:r w:rsidR="00BE3B91">
        <w:rPr>
          <w:rFonts w:ascii="Times New Roman" w:eastAsia="Times New Roman" w:hAnsi="Times New Roman" w:cs="Times New Roman"/>
          <w:sz w:val="28"/>
          <w:szCs w:val="28"/>
        </w:rPr>
        <w:t>удит Сервис Оптимум</w:t>
      </w:r>
      <w:r w:rsidR="009D1C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21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3B8" w:rsidRDefault="004823B8" w:rsidP="00B867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6, 7 Закона Владимирской области № 72-ОЗ от 09.07.2013 «Об Уполномоченном по защите прав предпринимателей во Владимирской области» </w:t>
      </w:r>
      <w:r w:rsidR="00335A9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4823B8">
        <w:rPr>
          <w:rFonts w:ascii="Times New Roman" w:eastAsia="Times New Roman" w:hAnsi="Times New Roman" w:cs="Times New Roman"/>
          <w:sz w:val="28"/>
          <w:szCs w:val="28"/>
        </w:rPr>
        <w:t xml:space="preserve"> принят</w:t>
      </w:r>
      <w:r w:rsidR="00335A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23B8">
        <w:rPr>
          <w:rFonts w:ascii="Times New Roman" w:eastAsia="Times New Roman" w:hAnsi="Times New Roman" w:cs="Times New Roman"/>
          <w:sz w:val="28"/>
          <w:szCs w:val="28"/>
        </w:rPr>
        <w:t xml:space="preserve"> к производству.</w:t>
      </w:r>
    </w:p>
    <w:p w:rsidR="009D1C44" w:rsidRDefault="004823B8" w:rsidP="00BE3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обращения следует, </w:t>
      </w:r>
      <w:r w:rsidR="009F4CCE">
        <w:rPr>
          <w:rFonts w:ascii="Times New Roman" w:eastAsia="Times New Roman" w:hAnsi="Times New Roman" w:cs="Times New Roman"/>
          <w:sz w:val="28"/>
          <w:szCs w:val="28"/>
        </w:rPr>
        <w:t>Приказом МЧС России от 29.09.2021 №641 и Постановлением Правительства РФ от 30.11.2021 №2107 введены избыточные требования к лицензиатам в части осуществления федерального государственного лицензионного контроля (надзора) за деятельностью по монтажу, техническому обслуживанию и ремонту средств обеспечения пожарной безопасности</w:t>
      </w:r>
      <w:r w:rsidR="004F7A7E">
        <w:rPr>
          <w:rFonts w:ascii="Times New Roman" w:eastAsia="Times New Roman" w:hAnsi="Times New Roman" w:cs="Times New Roman"/>
          <w:sz w:val="28"/>
          <w:szCs w:val="28"/>
        </w:rPr>
        <w:t xml:space="preserve"> зданий и сооружений, которые могут повлечь приостановление и отзыв лицензии.</w:t>
      </w:r>
    </w:p>
    <w:p w:rsidR="004F7A7E" w:rsidRDefault="004F7A7E" w:rsidP="00BE3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A7E">
        <w:rPr>
          <w:rFonts w:ascii="Times New Roman" w:eastAsia="Times New Roman" w:hAnsi="Times New Roman" w:cs="Times New Roman"/>
          <w:sz w:val="28"/>
          <w:szCs w:val="28"/>
        </w:rPr>
        <w:t>Приказ МЧС России от 29.09.2021 №641</w:t>
      </w:r>
      <w:r w:rsidR="00C00BD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перечней индикаторов риска нарушения обязательных требований при осуществлении федерального государственного лицензионного контроля (надзора) за деятельностью по монтажу, техническому обслуживанию и ремонту средств обеспечения пожарной безопасности зданий и сооружений и федерального государственного лицензионного контроля (надзора) за деятельностью по тушению пожаров в населенных пунктах, на производственных объектах и объектах инфраструктуры»</w:t>
      </w:r>
      <w:r w:rsidR="00067685">
        <w:rPr>
          <w:rFonts w:ascii="Times New Roman" w:eastAsia="Times New Roman" w:hAnsi="Times New Roman" w:cs="Times New Roman"/>
          <w:sz w:val="28"/>
          <w:szCs w:val="28"/>
        </w:rPr>
        <w:t xml:space="preserve"> содержит приложение №1 «Перечень индикаторов риска нарушения обязательных требований при осуществлении федерального государственного</w:t>
      </w:r>
      <w:r w:rsidR="00251F08">
        <w:rPr>
          <w:rFonts w:ascii="Times New Roman" w:eastAsia="Times New Roman" w:hAnsi="Times New Roman" w:cs="Times New Roman"/>
          <w:sz w:val="28"/>
          <w:szCs w:val="28"/>
        </w:rPr>
        <w:t xml:space="preserve"> лицензионного контроля (надзора) за деятельностью по монтажу, техническому обслуживанию и ремонту средств обеспечения пожарной безопасности зданий и сооружений».</w:t>
      </w:r>
    </w:p>
    <w:p w:rsidR="005A5110" w:rsidRDefault="005A5110" w:rsidP="00BE3B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вышеуказанном Перечне установлено, что при осуществлении федерального </w:t>
      </w:r>
      <w:r w:rsidR="007D144A">
        <w:rPr>
          <w:rFonts w:ascii="Times New Roman" w:eastAsia="Times New Roman" w:hAnsi="Times New Roman" w:cs="Times New Roman"/>
          <w:sz w:val="28"/>
          <w:szCs w:val="28"/>
        </w:rPr>
        <w:t>государственного лицензионного контроля (надзора) за деятельностью по монтажу, техническому обслуживанию и ремонту средств обеспечения пожарной безопасности зданий и сооружений</w:t>
      </w:r>
      <w:r w:rsidR="00281A74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индикаторы риска нарушения обязательных требований:</w:t>
      </w:r>
    </w:p>
    <w:p w:rsidR="00281A74" w:rsidRDefault="00281A74" w:rsidP="00281A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Поступление в лицензирующий орган уведомления о выполняемых работах (оказываемых услугах), составляющих лицензируемый вид деятельности, от лицензиата в случае использования его места осуществления лицензируемого вида деятельности в качестве места осуществления лицензируемого вида деятельности иным лицензиатом и при отсутствии заявления о внесении изменений в реестр лицензий в связи со сменой места осуществления лицензируемого вида деятельности.</w:t>
      </w:r>
    </w:p>
    <w:p w:rsidR="00281A74" w:rsidRDefault="005B739C" w:rsidP="00281A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лицензирующий орган уведомления о выполняемых работах (оказываемых услугах), составляющих лицензируемый вид деятельности, от лицензиата, оборудование которого имеет идентифицирующие признаки (наименование, марка, заводской (серийный) номер, производитель) и принадлежит на праве собственности или ином законном основании, </w:t>
      </w:r>
      <w:r w:rsidR="005253C8">
        <w:rPr>
          <w:rFonts w:ascii="Times New Roman" w:eastAsia="Times New Roman" w:hAnsi="Times New Roman" w:cs="Times New Roman"/>
          <w:sz w:val="28"/>
          <w:szCs w:val="28"/>
        </w:rPr>
        <w:t>предусматривающем право владения и пользования, иному лицензиату;</w:t>
      </w:r>
    </w:p>
    <w:p w:rsidR="005253C8" w:rsidRDefault="005253C8" w:rsidP="00281A7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лицензирующий орган уведомления о выполняемых работах (оказываемых услугах), составляющих лицензируемый вид деятельности, от лицензиата, работник которого, ответственный за осуществление </w:t>
      </w:r>
      <w:r w:rsidR="00E07B0D">
        <w:rPr>
          <w:rFonts w:ascii="Times New Roman" w:eastAsia="Times New Roman" w:hAnsi="Times New Roman" w:cs="Times New Roman"/>
          <w:sz w:val="28"/>
          <w:szCs w:val="28"/>
        </w:rPr>
        <w:t>лицензируемого вида деятельности, заявлен в качестве такого работника иного лицензиата.</w:t>
      </w:r>
    </w:p>
    <w:p w:rsidR="00E07B0D" w:rsidRDefault="00393D6F" w:rsidP="00393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30.11.2021 №2107 «О внесении изменений в некоторые акты Правительства Российской Федерации» утверждены </w:t>
      </w:r>
      <w:r w:rsidR="007455A2">
        <w:rPr>
          <w:rFonts w:ascii="Times New Roman" w:eastAsia="Times New Roman" w:hAnsi="Times New Roman" w:cs="Times New Roman"/>
          <w:sz w:val="28"/>
          <w:szCs w:val="28"/>
        </w:rPr>
        <w:t>изменения, которые вносятся в акты Правительства Российской Федерации.</w:t>
      </w:r>
    </w:p>
    <w:p w:rsidR="008A0BD8" w:rsidRDefault="00DB65BD" w:rsidP="00393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Избыточные требования предъявляются к количеству работников, в том числе у индивидуального предпринимателя (численность не менее 2 человек)</w:t>
      </w:r>
      <w:r w:rsidR="009E7692">
        <w:rPr>
          <w:rFonts w:ascii="Times New Roman" w:eastAsia="Times New Roman" w:hAnsi="Times New Roman" w:cs="Times New Roman"/>
          <w:sz w:val="28"/>
          <w:szCs w:val="28"/>
        </w:rPr>
        <w:t xml:space="preserve">, что проверяется по межведомственному взаимодействию. </w:t>
      </w:r>
    </w:p>
    <w:p w:rsidR="008A0BD8" w:rsidRDefault="008A0BD8" w:rsidP="00393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B355C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B355C6">
        <w:rPr>
          <w:rFonts w:ascii="Times New Roman" w:eastAsia="Times New Roman" w:hAnsi="Times New Roman" w:cs="Times New Roman"/>
          <w:sz w:val="28"/>
          <w:szCs w:val="28"/>
        </w:rPr>
        <w:t>пп.в</w:t>
      </w:r>
      <w:proofErr w:type="spellEnd"/>
      <w:r w:rsidR="00B355C6">
        <w:rPr>
          <w:rFonts w:ascii="Times New Roman" w:eastAsia="Times New Roman" w:hAnsi="Times New Roman" w:cs="Times New Roman"/>
          <w:sz w:val="28"/>
          <w:szCs w:val="28"/>
        </w:rPr>
        <w:t xml:space="preserve"> п.1 вышеназванных изменений установлено</w:t>
      </w:r>
      <w:r w:rsidR="006E4244">
        <w:rPr>
          <w:rFonts w:ascii="Times New Roman" w:eastAsia="Times New Roman" w:hAnsi="Times New Roman" w:cs="Times New Roman"/>
          <w:sz w:val="28"/>
          <w:szCs w:val="28"/>
        </w:rPr>
        <w:t xml:space="preserve"> наличие у соискателя лицензии или лицензиата работника, ответственного за осуществление лицензируемого вида деятельности, заключившего с соискателем лицензии или лицензиатом трудовой договор, имеющего высшее или среднее профессиональное образование по специальности «Пожарная безопасность», либо высшее образование по направлению подготовки «</w:t>
      </w:r>
      <w:proofErr w:type="spellStart"/>
      <w:r w:rsidR="006E4244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="006E424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безопасность»</w:t>
      </w:r>
      <w:r w:rsidR="00901DBE">
        <w:rPr>
          <w:rFonts w:ascii="Times New Roman" w:eastAsia="Times New Roman" w:hAnsi="Times New Roman" w:cs="Times New Roman"/>
          <w:sz w:val="28"/>
          <w:szCs w:val="28"/>
        </w:rPr>
        <w:t xml:space="preserve"> (профиль – «Пожарная безопасность»), либо иное высшее образование при условии получения дополнительного профессионального образования по типовой дополнительной профессиональной программе – программе </w:t>
      </w:r>
      <w:r w:rsidR="002D5F45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переподготовки, утвержденной лицензирующим органом, и имеющего стаж работы не менее 5 лет в организациях, о</w:t>
      </w:r>
      <w:r w:rsidR="007F43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D5F45">
        <w:rPr>
          <w:rFonts w:ascii="Times New Roman" w:eastAsia="Times New Roman" w:hAnsi="Times New Roman" w:cs="Times New Roman"/>
          <w:sz w:val="28"/>
          <w:szCs w:val="28"/>
        </w:rPr>
        <w:t>уществляющих лицензируемый вид деятельности на должностях</w:t>
      </w:r>
      <w:r w:rsidR="007F43B6">
        <w:rPr>
          <w:rFonts w:ascii="Times New Roman" w:eastAsia="Times New Roman" w:hAnsi="Times New Roman" w:cs="Times New Roman"/>
          <w:sz w:val="28"/>
          <w:szCs w:val="28"/>
        </w:rPr>
        <w:t>, связанных с выполнением работ (оказанием услуг), составляющих лицензируемый вид деятельности, и (или) службы в организациях</w:t>
      </w:r>
      <w:r w:rsidR="006A1515">
        <w:rPr>
          <w:rFonts w:ascii="Times New Roman" w:eastAsia="Times New Roman" w:hAnsi="Times New Roman" w:cs="Times New Roman"/>
          <w:sz w:val="28"/>
          <w:szCs w:val="28"/>
        </w:rPr>
        <w:t xml:space="preserve"> (учреждениях) федеральной противопожарной службы Государственной противопожарной службы на должностях, связанных с осуществлением лицензируемого вида деятельности. Работник может быть ответственным за осуществление лицензируемого вида деятельности только у одного</w:t>
      </w:r>
      <w:r w:rsidR="006328CE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или индивидуального предпринимателя.</w:t>
      </w:r>
      <w:r w:rsidR="0025739E">
        <w:rPr>
          <w:rFonts w:ascii="Times New Roman" w:eastAsia="Times New Roman" w:hAnsi="Times New Roman" w:cs="Times New Roman"/>
          <w:sz w:val="28"/>
          <w:szCs w:val="28"/>
        </w:rPr>
        <w:t xml:space="preserve"> (При этом самого индивидуального предпринимателя не учитывают).</w:t>
      </w:r>
    </w:p>
    <w:p w:rsidR="00B6712F" w:rsidRDefault="00EF62F0" w:rsidP="00393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п.51.1 вышеназванных изменений за лицензиатами осуществляется тотальный контроль, так как в течение 5 рабочих дней на </w:t>
      </w:r>
      <w:hyperlink r:id="rId6" w:history="1">
        <w:r w:rsidR="0050116F" w:rsidRPr="00F27B3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50116F" w:rsidRPr="00F27B3F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0116F" w:rsidRPr="00F27B3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gosuslugu</w:t>
        </w:r>
        <w:proofErr w:type="spellEnd"/>
        <w:r w:rsidR="0050116F" w:rsidRPr="00F27B3F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0116F" w:rsidRPr="00F27B3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116F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информация о подписании договора и в соответствии с п.51.2 вышеназванных изменений об окончании работ.</w:t>
      </w:r>
      <w:r w:rsidR="00F32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12F">
        <w:rPr>
          <w:rFonts w:ascii="Times New Roman" w:eastAsia="Times New Roman" w:hAnsi="Times New Roman" w:cs="Times New Roman"/>
          <w:sz w:val="28"/>
          <w:szCs w:val="28"/>
        </w:rPr>
        <w:t>Индикаторами риска являются место осуществления, оборудование, работники иных лицензиатов.</w:t>
      </w:r>
    </w:p>
    <w:p w:rsidR="000D2221" w:rsidRDefault="000D2221" w:rsidP="00393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в п.51.1 вышеназванных изменений установлено, что лицензиат обязан не позднее 5 рабочих дней с момента подписания договора (контракта)</w:t>
      </w:r>
      <w:r w:rsidR="00774C52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работ </w:t>
      </w:r>
      <w:r w:rsidR="008C7E3C">
        <w:rPr>
          <w:rFonts w:ascii="Times New Roman" w:eastAsia="Times New Roman" w:hAnsi="Times New Roman" w:cs="Times New Roman"/>
          <w:sz w:val="28"/>
          <w:szCs w:val="28"/>
        </w:rPr>
        <w:t xml:space="preserve">(оказание услуг), указанных в приложении к настоящему Положению, а при отсутствии такого договора (контракта) – до начала их фактического осуществления уведомить об этом в электронном форме посредством заполнения </w:t>
      </w:r>
      <w:r w:rsidR="009626B3">
        <w:rPr>
          <w:rFonts w:ascii="Times New Roman" w:eastAsia="Times New Roman" w:hAnsi="Times New Roman" w:cs="Times New Roman"/>
          <w:sz w:val="28"/>
          <w:szCs w:val="28"/>
        </w:rPr>
        <w:t>соответствующей интерактивной формы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="00A67E15" w:rsidRPr="00F27B3F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www.gosuslugu.ru</w:t>
        </w:r>
      </w:hyperlink>
      <w:r w:rsidR="009626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7E15">
        <w:rPr>
          <w:rFonts w:ascii="Times New Roman" w:eastAsia="Times New Roman" w:hAnsi="Times New Roman" w:cs="Times New Roman"/>
          <w:sz w:val="28"/>
          <w:szCs w:val="28"/>
        </w:rPr>
        <w:t xml:space="preserve"> лицензирующий орган.</w:t>
      </w:r>
    </w:p>
    <w:p w:rsidR="00AC5417" w:rsidRDefault="00AC5417" w:rsidP="009D1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п.51.2 вышеназванных изменений лицензиат обязан в течение 5 рабочих дней с момента окончания выполнения работ (оказания услуг), указанных в приложении к настоящему Положению, уведомить об этом в электронной форме посредством заполнения </w:t>
      </w:r>
      <w:r w:rsidR="004A6B9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 интерактивной формы </w:t>
      </w:r>
      <w:r w:rsidR="004A6B94" w:rsidRPr="004A6B94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(www.gosuslugu.ru) лицензирующий орган</w:t>
      </w:r>
      <w:r w:rsidR="004A6B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B23" w:rsidRDefault="00F32B23" w:rsidP="009D1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предусмотрено п.51.4 вышеназванных изменений, при выявлении лицензирующим органом нарушения лицензиатом требований, установленных статьями 24.1 и (или) 24.3 Федерального закона «О пожарной безопасности» и пунктами «а», «в» и «г» пункта 4 настоящего Положения, лицензирующий орган направляет лицензиат</w:t>
      </w:r>
      <w:r w:rsidR="003C5CA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предупреждение.</w:t>
      </w:r>
    </w:p>
    <w:p w:rsidR="00F06417" w:rsidRDefault="00F06417" w:rsidP="009D1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1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ст.6 Закона Владимирской области №72-ОЗ от 09.07.2013 «Об Уполномоченном по защите прав предпринимателей во Владимирской области», </w:t>
      </w:r>
      <w:r w:rsidR="00BE3B91">
        <w:rPr>
          <w:rFonts w:ascii="Times New Roman" w:eastAsia="Times New Roman" w:hAnsi="Times New Roman" w:cs="Times New Roman"/>
          <w:sz w:val="28"/>
          <w:szCs w:val="28"/>
        </w:rPr>
        <w:t>рассмотреть возможность отмены обязательных требований к лицензиатам, которые препятствуют предпринимательской деятельности.</w:t>
      </w:r>
    </w:p>
    <w:p w:rsidR="001502AC" w:rsidRDefault="001502AC" w:rsidP="00B867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CA2" w:rsidRDefault="003C5CA2" w:rsidP="00B867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CA2" w:rsidRDefault="003C5CA2" w:rsidP="00B867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C7" w:rsidRDefault="00AE1698" w:rsidP="007526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защите</w:t>
      </w:r>
    </w:p>
    <w:p w:rsidR="00AE1698" w:rsidRDefault="00AE1698" w:rsidP="007526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предпринимателей </w:t>
      </w:r>
    </w:p>
    <w:p w:rsidR="00AE1698" w:rsidRDefault="00AE1698" w:rsidP="007526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Владимирской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Матюшкина</w:t>
      </w:r>
    </w:p>
    <w:p w:rsidR="0011650C" w:rsidRDefault="0011650C" w:rsidP="007526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5E57" w:rsidRDefault="00225E57" w:rsidP="0075261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C5CA2" w:rsidRDefault="003C5CA2" w:rsidP="0075261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C5CA2" w:rsidRDefault="003C5CA2" w:rsidP="0075261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C5CA2" w:rsidRDefault="003C5CA2" w:rsidP="0075261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C5CA2" w:rsidRDefault="003C5CA2" w:rsidP="0075261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C5CA2" w:rsidRDefault="003C5CA2" w:rsidP="0075261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C5CA2" w:rsidRDefault="003C5CA2" w:rsidP="0075261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C5CA2" w:rsidRDefault="003C5CA2" w:rsidP="0075261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C5CA2" w:rsidRDefault="003C5CA2" w:rsidP="0075261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C5CA2" w:rsidRDefault="003C5CA2" w:rsidP="0075261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C5CA2" w:rsidRDefault="003C5CA2" w:rsidP="0075261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C5CA2" w:rsidRDefault="003C5CA2" w:rsidP="0075261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C5CA2" w:rsidRDefault="003C5CA2" w:rsidP="0075261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C5CA2" w:rsidRPr="00A854B9" w:rsidRDefault="003C5CA2" w:rsidP="0075261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E1698" w:rsidRPr="00AE1698" w:rsidRDefault="00AE1698" w:rsidP="0075261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E1698">
        <w:rPr>
          <w:rFonts w:ascii="Times New Roman" w:hAnsi="Times New Roman" w:cs="Times New Roman"/>
          <w:sz w:val="20"/>
          <w:szCs w:val="20"/>
        </w:rPr>
        <w:t>Кулакова Марина Геннадьевна</w:t>
      </w:r>
    </w:p>
    <w:p w:rsidR="00AE1698" w:rsidRPr="00AE1698" w:rsidRDefault="00AE1698" w:rsidP="0075261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E1698">
        <w:rPr>
          <w:rFonts w:ascii="Times New Roman" w:hAnsi="Times New Roman" w:cs="Times New Roman"/>
          <w:sz w:val="20"/>
          <w:szCs w:val="20"/>
        </w:rPr>
        <w:t>8 (4922) 52-40-29</w:t>
      </w:r>
    </w:p>
    <w:sectPr w:rsidR="00AE1698" w:rsidRPr="00AE1698" w:rsidSect="00C856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147A2F"/>
    <w:multiLevelType w:val="hybridMultilevel"/>
    <w:tmpl w:val="E7D20BDC"/>
    <w:lvl w:ilvl="0" w:tplc="899ED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4C7C96"/>
    <w:multiLevelType w:val="hybridMultilevel"/>
    <w:tmpl w:val="6C7AE4A8"/>
    <w:lvl w:ilvl="0" w:tplc="095E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AB3A47"/>
    <w:multiLevelType w:val="hybridMultilevel"/>
    <w:tmpl w:val="676E4144"/>
    <w:lvl w:ilvl="0" w:tplc="9B70A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6022B6"/>
    <w:multiLevelType w:val="hybridMultilevel"/>
    <w:tmpl w:val="896A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22DB2"/>
    <w:multiLevelType w:val="multilevel"/>
    <w:tmpl w:val="8C7621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EF5A46"/>
    <w:multiLevelType w:val="hybridMultilevel"/>
    <w:tmpl w:val="CB4CD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394124"/>
    <w:multiLevelType w:val="hybridMultilevel"/>
    <w:tmpl w:val="086A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B051A"/>
    <w:multiLevelType w:val="hybridMultilevel"/>
    <w:tmpl w:val="D3224FB0"/>
    <w:lvl w:ilvl="0" w:tplc="4440D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2752C2"/>
    <w:multiLevelType w:val="hybridMultilevel"/>
    <w:tmpl w:val="8A00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5FA8"/>
    <w:multiLevelType w:val="hybridMultilevel"/>
    <w:tmpl w:val="EB26B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E400FF8"/>
    <w:multiLevelType w:val="hybridMultilevel"/>
    <w:tmpl w:val="46B851C0"/>
    <w:lvl w:ilvl="0" w:tplc="A3462D5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B0"/>
    <w:rsid w:val="00012DE6"/>
    <w:rsid w:val="00024BE0"/>
    <w:rsid w:val="00024CB9"/>
    <w:rsid w:val="0002770A"/>
    <w:rsid w:val="00046DC4"/>
    <w:rsid w:val="00062595"/>
    <w:rsid w:val="00063C56"/>
    <w:rsid w:val="00067685"/>
    <w:rsid w:val="00081D23"/>
    <w:rsid w:val="000A27D3"/>
    <w:rsid w:val="000A2D5E"/>
    <w:rsid w:val="000C62EA"/>
    <w:rsid w:val="000D2221"/>
    <w:rsid w:val="000F4979"/>
    <w:rsid w:val="000F65EE"/>
    <w:rsid w:val="00104131"/>
    <w:rsid w:val="0011650C"/>
    <w:rsid w:val="00120343"/>
    <w:rsid w:val="00125021"/>
    <w:rsid w:val="001411BA"/>
    <w:rsid w:val="00146ABA"/>
    <w:rsid w:val="001502AC"/>
    <w:rsid w:val="00173612"/>
    <w:rsid w:val="00197B9A"/>
    <w:rsid w:val="001B18F5"/>
    <w:rsid w:val="001C1361"/>
    <w:rsid w:val="00202C8D"/>
    <w:rsid w:val="00203D21"/>
    <w:rsid w:val="00207156"/>
    <w:rsid w:val="00225E57"/>
    <w:rsid w:val="00251F08"/>
    <w:rsid w:val="0025739E"/>
    <w:rsid w:val="00277742"/>
    <w:rsid w:val="00281A74"/>
    <w:rsid w:val="0028577A"/>
    <w:rsid w:val="002900FB"/>
    <w:rsid w:val="002913C7"/>
    <w:rsid w:val="002B09AC"/>
    <w:rsid w:val="002B7D4E"/>
    <w:rsid w:val="002D037F"/>
    <w:rsid w:val="002D5F45"/>
    <w:rsid w:val="002F61AD"/>
    <w:rsid w:val="002F6EE4"/>
    <w:rsid w:val="002F7F64"/>
    <w:rsid w:val="00306A64"/>
    <w:rsid w:val="0030759A"/>
    <w:rsid w:val="003133EF"/>
    <w:rsid w:val="00314307"/>
    <w:rsid w:val="00322E65"/>
    <w:rsid w:val="00326E6F"/>
    <w:rsid w:val="00327DB0"/>
    <w:rsid w:val="00335A94"/>
    <w:rsid w:val="00344236"/>
    <w:rsid w:val="00344833"/>
    <w:rsid w:val="00353CD6"/>
    <w:rsid w:val="00380FFA"/>
    <w:rsid w:val="003817B3"/>
    <w:rsid w:val="00382D4A"/>
    <w:rsid w:val="00393D6F"/>
    <w:rsid w:val="003A2A0C"/>
    <w:rsid w:val="003A46C6"/>
    <w:rsid w:val="003A59B8"/>
    <w:rsid w:val="003C5CA2"/>
    <w:rsid w:val="003D7F56"/>
    <w:rsid w:val="00406367"/>
    <w:rsid w:val="00412E68"/>
    <w:rsid w:val="00414590"/>
    <w:rsid w:val="00425BDA"/>
    <w:rsid w:val="00430B1E"/>
    <w:rsid w:val="00432367"/>
    <w:rsid w:val="00440E06"/>
    <w:rsid w:val="00463043"/>
    <w:rsid w:val="004778C5"/>
    <w:rsid w:val="004823B8"/>
    <w:rsid w:val="00487767"/>
    <w:rsid w:val="004A6B94"/>
    <w:rsid w:val="004C15FF"/>
    <w:rsid w:val="004C47CA"/>
    <w:rsid w:val="004C5DC2"/>
    <w:rsid w:val="004D1C71"/>
    <w:rsid w:val="004E7641"/>
    <w:rsid w:val="004F7A7E"/>
    <w:rsid w:val="0050116F"/>
    <w:rsid w:val="00523E55"/>
    <w:rsid w:val="005253C8"/>
    <w:rsid w:val="0054631F"/>
    <w:rsid w:val="00560C9D"/>
    <w:rsid w:val="00593E63"/>
    <w:rsid w:val="00595865"/>
    <w:rsid w:val="005A5110"/>
    <w:rsid w:val="005B0416"/>
    <w:rsid w:val="005B739C"/>
    <w:rsid w:val="005C48D3"/>
    <w:rsid w:val="005E1C09"/>
    <w:rsid w:val="005F7ACD"/>
    <w:rsid w:val="006323A2"/>
    <w:rsid w:val="006328CE"/>
    <w:rsid w:val="0065265A"/>
    <w:rsid w:val="00655274"/>
    <w:rsid w:val="00661959"/>
    <w:rsid w:val="006751FF"/>
    <w:rsid w:val="006A1515"/>
    <w:rsid w:val="006D77A2"/>
    <w:rsid w:val="006E4244"/>
    <w:rsid w:val="006E7281"/>
    <w:rsid w:val="006F32AC"/>
    <w:rsid w:val="006F56CA"/>
    <w:rsid w:val="00702AB3"/>
    <w:rsid w:val="00711506"/>
    <w:rsid w:val="007215A3"/>
    <w:rsid w:val="00730420"/>
    <w:rsid w:val="00732FB9"/>
    <w:rsid w:val="007455A2"/>
    <w:rsid w:val="00751CB4"/>
    <w:rsid w:val="00752613"/>
    <w:rsid w:val="007560C0"/>
    <w:rsid w:val="00772082"/>
    <w:rsid w:val="00773225"/>
    <w:rsid w:val="00774C52"/>
    <w:rsid w:val="00776B9F"/>
    <w:rsid w:val="00786487"/>
    <w:rsid w:val="00796DB2"/>
    <w:rsid w:val="007A3336"/>
    <w:rsid w:val="007B3A0B"/>
    <w:rsid w:val="007C5CC6"/>
    <w:rsid w:val="007D144A"/>
    <w:rsid w:val="007F43B6"/>
    <w:rsid w:val="00804E7B"/>
    <w:rsid w:val="00805C59"/>
    <w:rsid w:val="00817E4F"/>
    <w:rsid w:val="0085103F"/>
    <w:rsid w:val="00857064"/>
    <w:rsid w:val="00873E24"/>
    <w:rsid w:val="00874A22"/>
    <w:rsid w:val="008A0BD8"/>
    <w:rsid w:val="008C7E3C"/>
    <w:rsid w:val="008D2082"/>
    <w:rsid w:val="008E4E47"/>
    <w:rsid w:val="00901DBE"/>
    <w:rsid w:val="00905ACB"/>
    <w:rsid w:val="00915171"/>
    <w:rsid w:val="00917C51"/>
    <w:rsid w:val="00934181"/>
    <w:rsid w:val="009626B3"/>
    <w:rsid w:val="00980D2B"/>
    <w:rsid w:val="009A459E"/>
    <w:rsid w:val="009B69EF"/>
    <w:rsid w:val="009D1C44"/>
    <w:rsid w:val="009D2118"/>
    <w:rsid w:val="009D2923"/>
    <w:rsid w:val="009E7692"/>
    <w:rsid w:val="009F1030"/>
    <w:rsid w:val="009F4CCE"/>
    <w:rsid w:val="00A0059C"/>
    <w:rsid w:val="00A01442"/>
    <w:rsid w:val="00A07E19"/>
    <w:rsid w:val="00A13EC9"/>
    <w:rsid w:val="00A20091"/>
    <w:rsid w:val="00A221D2"/>
    <w:rsid w:val="00A346AC"/>
    <w:rsid w:val="00A67E15"/>
    <w:rsid w:val="00A854B9"/>
    <w:rsid w:val="00A917C8"/>
    <w:rsid w:val="00AA3309"/>
    <w:rsid w:val="00AC5417"/>
    <w:rsid w:val="00AE1698"/>
    <w:rsid w:val="00AE2F74"/>
    <w:rsid w:val="00AE31A5"/>
    <w:rsid w:val="00B0518E"/>
    <w:rsid w:val="00B303E4"/>
    <w:rsid w:val="00B30E3F"/>
    <w:rsid w:val="00B355C6"/>
    <w:rsid w:val="00B35A78"/>
    <w:rsid w:val="00B37A3E"/>
    <w:rsid w:val="00B57CDB"/>
    <w:rsid w:val="00B62661"/>
    <w:rsid w:val="00B6712F"/>
    <w:rsid w:val="00B73913"/>
    <w:rsid w:val="00B769C8"/>
    <w:rsid w:val="00B82EE6"/>
    <w:rsid w:val="00B86704"/>
    <w:rsid w:val="00B92BEB"/>
    <w:rsid w:val="00BA3BBA"/>
    <w:rsid w:val="00BC2617"/>
    <w:rsid w:val="00BC5DB0"/>
    <w:rsid w:val="00BD1536"/>
    <w:rsid w:val="00BD4C29"/>
    <w:rsid w:val="00BE3B91"/>
    <w:rsid w:val="00C00BDA"/>
    <w:rsid w:val="00C03120"/>
    <w:rsid w:val="00C34129"/>
    <w:rsid w:val="00C50A35"/>
    <w:rsid w:val="00C6338A"/>
    <w:rsid w:val="00C65E45"/>
    <w:rsid w:val="00C8564A"/>
    <w:rsid w:val="00C96516"/>
    <w:rsid w:val="00CB371E"/>
    <w:rsid w:val="00CC1F65"/>
    <w:rsid w:val="00D03FB4"/>
    <w:rsid w:val="00D331BC"/>
    <w:rsid w:val="00D36881"/>
    <w:rsid w:val="00D52E3B"/>
    <w:rsid w:val="00D85529"/>
    <w:rsid w:val="00D864EF"/>
    <w:rsid w:val="00DA0080"/>
    <w:rsid w:val="00DB65BD"/>
    <w:rsid w:val="00DC1E74"/>
    <w:rsid w:val="00DD2B9E"/>
    <w:rsid w:val="00E07B0D"/>
    <w:rsid w:val="00E1705C"/>
    <w:rsid w:val="00E27FBB"/>
    <w:rsid w:val="00E338E6"/>
    <w:rsid w:val="00E41B16"/>
    <w:rsid w:val="00E438D2"/>
    <w:rsid w:val="00E4779F"/>
    <w:rsid w:val="00E56E60"/>
    <w:rsid w:val="00E933AF"/>
    <w:rsid w:val="00EB4CA2"/>
    <w:rsid w:val="00EC7E66"/>
    <w:rsid w:val="00EF62F0"/>
    <w:rsid w:val="00F02A7D"/>
    <w:rsid w:val="00F06417"/>
    <w:rsid w:val="00F111B3"/>
    <w:rsid w:val="00F20EAC"/>
    <w:rsid w:val="00F25596"/>
    <w:rsid w:val="00F268C4"/>
    <w:rsid w:val="00F32B23"/>
    <w:rsid w:val="00F354D5"/>
    <w:rsid w:val="00F3668A"/>
    <w:rsid w:val="00F47ABC"/>
    <w:rsid w:val="00F610CA"/>
    <w:rsid w:val="00F643BB"/>
    <w:rsid w:val="00F820FC"/>
    <w:rsid w:val="00FD7D6F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C788-70C1-444B-9995-3A98F868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DB0"/>
    <w:rPr>
      <w:b/>
      <w:bCs/>
    </w:rPr>
  </w:style>
  <w:style w:type="paragraph" w:customStyle="1" w:styleId="a4">
    <w:name w:val="Базовый"/>
    <w:uiPriority w:val="99"/>
    <w:rsid w:val="009A459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0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ACB"/>
  </w:style>
  <w:style w:type="character" w:customStyle="1" w:styleId="textcopy">
    <w:name w:val="textcopy"/>
    <w:basedOn w:val="a0"/>
    <w:rsid w:val="00905ACB"/>
  </w:style>
  <w:style w:type="paragraph" w:styleId="a6">
    <w:name w:val="Balloon Text"/>
    <w:basedOn w:val="a"/>
    <w:link w:val="a7"/>
    <w:uiPriority w:val="99"/>
    <w:semiHidden/>
    <w:unhideWhenUsed/>
    <w:rsid w:val="0090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C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A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A3336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8D2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A01442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Hyperlink"/>
    <w:basedOn w:val="a0"/>
    <w:uiPriority w:val="99"/>
    <w:unhideWhenUsed/>
    <w:rsid w:val="004E7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2022-04-28T12:21:00Z</cp:lastPrinted>
  <dcterms:created xsi:type="dcterms:W3CDTF">2022-04-28T12:21:00Z</dcterms:created>
  <dcterms:modified xsi:type="dcterms:W3CDTF">2022-04-28T12:27:00Z</dcterms:modified>
</cp:coreProperties>
</file>